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2" w:rsidRPr="00B60A85" w:rsidRDefault="00B60A85" w:rsidP="00B60A85">
      <w:pPr>
        <w:spacing w:line="240" w:lineRule="auto"/>
        <w:jc w:val="center"/>
        <w:rPr>
          <w:b/>
          <w:color w:val="0070C0"/>
          <w:sz w:val="52"/>
          <w:szCs w:val="52"/>
        </w:rPr>
      </w:pPr>
      <w:r w:rsidRPr="00B60A85">
        <w:rPr>
          <w:b/>
          <w:color w:val="0070C0"/>
          <w:sz w:val="52"/>
          <w:szCs w:val="52"/>
        </w:rPr>
        <w:t>Programma</w:t>
      </w:r>
    </w:p>
    <w:p w:rsidR="000F3592" w:rsidRPr="000F3592" w:rsidRDefault="000F3592" w:rsidP="000F3592">
      <w:pPr>
        <w:numPr>
          <w:ilvl w:val="0"/>
          <w:numId w:val="2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>Algemene inleiding</w:t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 xml:space="preserve">(5 min) 18.00-18.05 uur </w:t>
      </w:r>
    </w:p>
    <w:p w:rsidR="000F3592" w:rsidRPr="000F3592" w:rsidRDefault="000F3592" w:rsidP="000F3592">
      <w:pPr>
        <w:numPr>
          <w:ilvl w:val="0"/>
          <w:numId w:val="3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 xml:space="preserve">Basishygiëne en persoonlijke beschermingsmiddelen </w:t>
      </w:r>
      <w:r w:rsidRPr="000F3592"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(20 min) 18.05-18.25 uur</w:t>
      </w:r>
      <w:r w:rsidRPr="000F3592">
        <w:rPr>
          <w:color w:val="0070C0"/>
          <w:sz w:val="32"/>
          <w:szCs w:val="32"/>
        </w:rPr>
        <w:tab/>
      </w:r>
    </w:p>
    <w:p w:rsidR="000F3592" w:rsidRPr="000F3592" w:rsidRDefault="000F3592" w:rsidP="000F3592">
      <w:pPr>
        <w:numPr>
          <w:ilvl w:val="0"/>
          <w:numId w:val="4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b/>
          <w:bCs/>
          <w:color w:val="0070C0"/>
          <w:sz w:val="32"/>
          <w:szCs w:val="32"/>
        </w:rPr>
        <w:t>Mens</w:t>
      </w:r>
      <w:r w:rsidRPr="000F3592">
        <w:rPr>
          <w:color w:val="0070C0"/>
          <w:sz w:val="32"/>
          <w:szCs w:val="32"/>
        </w:rPr>
        <w:t>, bacteriën en resistentie</w:t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(15 min) 18.25-18.40 uur</w:t>
      </w:r>
    </w:p>
    <w:p w:rsidR="000F3592" w:rsidRPr="000F3592" w:rsidRDefault="000F3592" w:rsidP="000F3592">
      <w:pPr>
        <w:numPr>
          <w:ilvl w:val="0"/>
          <w:numId w:val="5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 xml:space="preserve">Mens, </w:t>
      </w:r>
      <w:r w:rsidRPr="000F3592">
        <w:rPr>
          <w:b/>
          <w:bCs/>
          <w:color w:val="0070C0"/>
          <w:sz w:val="32"/>
          <w:szCs w:val="32"/>
        </w:rPr>
        <w:t xml:space="preserve">bacteriën </w:t>
      </w:r>
      <w:r w:rsidRPr="000F3592">
        <w:rPr>
          <w:color w:val="0070C0"/>
          <w:sz w:val="32"/>
          <w:szCs w:val="32"/>
        </w:rPr>
        <w:t>en resistentie</w:t>
      </w:r>
      <w:bookmarkStart w:id="0" w:name="_GoBack"/>
      <w:bookmarkEnd w:id="0"/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(15 min) 18.40-18.55 uur</w:t>
      </w:r>
    </w:p>
    <w:p w:rsidR="000F3592" w:rsidRPr="000F3592" w:rsidRDefault="000F3592" w:rsidP="000F3592">
      <w:pPr>
        <w:numPr>
          <w:ilvl w:val="0"/>
          <w:numId w:val="6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>PAUZE  </w:t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(20 min) 18.55-19.15 uur</w:t>
      </w:r>
    </w:p>
    <w:p w:rsidR="000F3592" w:rsidRPr="000F3592" w:rsidRDefault="000F3592" w:rsidP="000F3592">
      <w:pPr>
        <w:numPr>
          <w:ilvl w:val="0"/>
          <w:numId w:val="7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 xml:space="preserve">Lab  </w:t>
      </w:r>
      <w:r>
        <w:rPr>
          <w:color w:val="0070C0"/>
          <w:sz w:val="32"/>
          <w:szCs w:val="32"/>
        </w:rPr>
        <w:br/>
        <w:t>(45 min) 19.15-20.00</w:t>
      </w:r>
      <w:r w:rsidRPr="000F3592">
        <w:rPr>
          <w:color w:val="0070C0"/>
          <w:sz w:val="32"/>
          <w:szCs w:val="32"/>
        </w:rPr>
        <w:t xml:space="preserve"> uur</w:t>
      </w:r>
    </w:p>
    <w:p w:rsidR="000F3592" w:rsidRPr="000F3592" w:rsidRDefault="000F3592" w:rsidP="000F3592">
      <w:pPr>
        <w:numPr>
          <w:ilvl w:val="0"/>
          <w:numId w:val="8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 xml:space="preserve">Mens, bacteriën en </w:t>
      </w:r>
      <w:r w:rsidRPr="000F3592">
        <w:rPr>
          <w:b/>
          <w:bCs/>
          <w:color w:val="0070C0"/>
          <w:sz w:val="32"/>
          <w:szCs w:val="32"/>
        </w:rPr>
        <w:t>resistentie</w:t>
      </w:r>
      <w:r>
        <w:rPr>
          <w:b/>
          <w:bCs/>
          <w:color w:val="0070C0"/>
          <w:sz w:val="32"/>
          <w:szCs w:val="32"/>
        </w:rPr>
        <w:br/>
      </w:r>
      <w:r>
        <w:rPr>
          <w:color w:val="0070C0"/>
          <w:sz w:val="32"/>
          <w:szCs w:val="32"/>
        </w:rPr>
        <w:t>(15 min) 20.00</w:t>
      </w:r>
      <w:r w:rsidRPr="000F3592">
        <w:rPr>
          <w:color w:val="0070C0"/>
          <w:sz w:val="32"/>
          <w:szCs w:val="32"/>
        </w:rPr>
        <w:t>-20.1</w:t>
      </w:r>
      <w:r>
        <w:rPr>
          <w:color w:val="0070C0"/>
          <w:sz w:val="32"/>
          <w:szCs w:val="32"/>
        </w:rPr>
        <w:t>5</w:t>
      </w:r>
      <w:r w:rsidRPr="000F3592">
        <w:rPr>
          <w:color w:val="0070C0"/>
          <w:sz w:val="32"/>
          <w:szCs w:val="32"/>
        </w:rPr>
        <w:t xml:space="preserve"> uur</w:t>
      </w:r>
    </w:p>
    <w:p w:rsidR="000F3592" w:rsidRPr="000F3592" w:rsidRDefault="000F3592" w:rsidP="000F3592">
      <w:pPr>
        <w:numPr>
          <w:ilvl w:val="0"/>
          <w:numId w:val="9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>Pre toets bespreken</w:t>
      </w:r>
      <w:r>
        <w:rPr>
          <w:color w:val="0070C0"/>
          <w:sz w:val="32"/>
          <w:szCs w:val="32"/>
        </w:rPr>
        <w:br/>
        <w:t xml:space="preserve">(25 min) </w:t>
      </w:r>
      <w:r w:rsidRPr="000F3592">
        <w:rPr>
          <w:color w:val="0070C0"/>
          <w:sz w:val="32"/>
          <w:szCs w:val="32"/>
        </w:rPr>
        <w:t>20.1</w:t>
      </w:r>
      <w:r>
        <w:rPr>
          <w:color w:val="0070C0"/>
          <w:sz w:val="32"/>
          <w:szCs w:val="32"/>
        </w:rPr>
        <w:t>5-20.40</w:t>
      </w:r>
      <w:r w:rsidRPr="000F3592">
        <w:rPr>
          <w:color w:val="0070C0"/>
          <w:sz w:val="32"/>
          <w:szCs w:val="32"/>
        </w:rPr>
        <w:t xml:space="preserve"> uur</w:t>
      </w:r>
    </w:p>
    <w:p w:rsidR="000F3592" w:rsidRPr="000F3592" w:rsidRDefault="000F3592" w:rsidP="000F3592">
      <w:pPr>
        <w:numPr>
          <w:ilvl w:val="0"/>
          <w:numId w:val="10"/>
        </w:numPr>
        <w:spacing w:line="240" w:lineRule="auto"/>
        <w:rPr>
          <w:color w:val="0070C0"/>
          <w:sz w:val="32"/>
          <w:szCs w:val="32"/>
        </w:rPr>
      </w:pPr>
      <w:r w:rsidRPr="000F3592">
        <w:rPr>
          <w:color w:val="0070C0"/>
          <w:sz w:val="32"/>
          <w:szCs w:val="32"/>
        </w:rPr>
        <w:t xml:space="preserve">Vragen vanuit de huisartsenpraktijk </w:t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(2</w:t>
      </w:r>
      <w:r>
        <w:rPr>
          <w:color w:val="0070C0"/>
          <w:sz w:val="32"/>
          <w:szCs w:val="32"/>
        </w:rPr>
        <w:t>5 min) 20.40</w:t>
      </w:r>
      <w:r w:rsidRPr="000F3592">
        <w:rPr>
          <w:color w:val="0070C0"/>
          <w:sz w:val="32"/>
          <w:szCs w:val="32"/>
        </w:rPr>
        <w:t>-21.</w:t>
      </w:r>
      <w:r>
        <w:rPr>
          <w:color w:val="0070C0"/>
          <w:sz w:val="32"/>
          <w:szCs w:val="32"/>
        </w:rPr>
        <w:t>05</w:t>
      </w:r>
      <w:r w:rsidRPr="000F3592">
        <w:rPr>
          <w:color w:val="0070C0"/>
          <w:sz w:val="32"/>
          <w:szCs w:val="32"/>
        </w:rPr>
        <w:t xml:space="preserve"> uur</w:t>
      </w:r>
    </w:p>
    <w:p w:rsidR="00FA3D02" w:rsidRPr="000F3592" w:rsidRDefault="000F3592" w:rsidP="000F3592">
      <w:pPr>
        <w:numPr>
          <w:ilvl w:val="0"/>
          <w:numId w:val="10"/>
        </w:numPr>
        <w:spacing w:line="240" w:lineRule="auto"/>
      </w:pPr>
      <w:r w:rsidRPr="000F3592">
        <w:rPr>
          <w:color w:val="0070C0"/>
          <w:sz w:val="32"/>
          <w:szCs w:val="32"/>
        </w:rPr>
        <w:t>Afsluiting (</w:t>
      </w:r>
      <w:r w:rsidRPr="000F3592">
        <w:rPr>
          <w:color w:val="0070C0"/>
          <w:sz w:val="32"/>
          <w:szCs w:val="32"/>
        </w:rPr>
        <w:t>incl.</w:t>
      </w:r>
      <w:r w:rsidRPr="000F3592">
        <w:rPr>
          <w:color w:val="0070C0"/>
          <w:sz w:val="32"/>
          <w:szCs w:val="32"/>
        </w:rPr>
        <w:t xml:space="preserve"> certificaat en enquête) </w:t>
      </w:r>
      <w:r>
        <w:rPr>
          <w:color w:val="0070C0"/>
          <w:sz w:val="32"/>
          <w:szCs w:val="32"/>
        </w:rPr>
        <w:br/>
      </w:r>
      <w:r w:rsidRPr="000F3592">
        <w:rPr>
          <w:color w:val="0070C0"/>
          <w:sz w:val="32"/>
          <w:szCs w:val="32"/>
        </w:rPr>
        <w:t>(10 min) 21.0</w:t>
      </w:r>
      <w:r>
        <w:rPr>
          <w:color w:val="0070C0"/>
          <w:sz w:val="32"/>
          <w:szCs w:val="32"/>
        </w:rPr>
        <w:t>5</w:t>
      </w:r>
      <w:r w:rsidRPr="000F3592">
        <w:rPr>
          <w:color w:val="0070C0"/>
          <w:sz w:val="32"/>
          <w:szCs w:val="32"/>
        </w:rPr>
        <w:t>-21.15 uur</w:t>
      </w:r>
    </w:p>
    <w:sectPr w:rsidR="00FA3D02" w:rsidRPr="000F3592" w:rsidSect="00325AB3">
      <w:headerReference w:type="default" r:id="rId8"/>
      <w:footerReference w:type="default" r:id="rId9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8" w:rsidRDefault="008C5B88" w:rsidP="008C5B88">
      <w:pPr>
        <w:spacing w:after="0" w:line="240" w:lineRule="auto"/>
      </w:pPr>
      <w:r>
        <w:separator/>
      </w:r>
    </w:p>
  </w:endnote>
  <w:endnote w:type="continuationSeparator" w:id="0">
    <w:p w:rsidR="008C5B88" w:rsidRDefault="008C5B88" w:rsidP="008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779"/>
      <w:docPartObj>
        <w:docPartGallery w:val="Page Numbers (Bottom of Page)"/>
        <w:docPartUnique/>
      </w:docPartObj>
    </w:sdtPr>
    <w:sdtEndPr/>
    <w:sdtContent>
      <w:p w:rsidR="008C5B88" w:rsidRDefault="008C5B8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85">
          <w:rPr>
            <w:noProof/>
          </w:rPr>
          <w:t>1</w:t>
        </w:r>
        <w:r>
          <w:fldChar w:fldCharType="end"/>
        </w:r>
      </w:p>
    </w:sdtContent>
  </w:sdt>
  <w:p w:rsidR="008C5B88" w:rsidRDefault="008C5B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8" w:rsidRDefault="008C5B88" w:rsidP="008C5B88">
      <w:pPr>
        <w:spacing w:after="0" w:line="240" w:lineRule="auto"/>
      </w:pPr>
      <w:r>
        <w:separator/>
      </w:r>
    </w:p>
  </w:footnote>
  <w:footnote w:type="continuationSeparator" w:id="0">
    <w:p w:rsidR="008C5B88" w:rsidRDefault="008C5B88" w:rsidP="008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8" w:rsidRDefault="008C5B88">
    <w:pPr>
      <w:pStyle w:val="Koptekst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78D974BD" wp14:editId="4960706B">
          <wp:extent cx="1190625" cy="96586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6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                                                        </w:t>
    </w:r>
    <w:r>
      <w:rPr>
        <w:noProof/>
        <w:lang w:eastAsia="nl-NL"/>
      </w:rPr>
      <w:drawing>
        <wp:inline distT="0" distB="0" distL="0" distR="0" wp14:anchorId="13C59928" wp14:editId="1E9156AB">
          <wp:extent cx="2739659" cy="876415"/>
          <wp:effectExtent l="0" t="0" r="381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659" cy="87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C5B88" w:rsidRDefault="008C5B88">
    <w:pPr>
      <w:pStyle w:val="Koptekst"/>
      <w:rPr>
        <w:noProof/>
        <w:lang w:eastAsia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80"/>
    <w:multiLevelType w:val="hybridMultilevel"/>
    <w:tmpl w:val="E28EDEAC"/>
    <w:lvl w:ilvl="0" w:tplc="FB92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00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C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17775"/>
    <w:multiLevelType w:val="hybridMultilevel"/>
    <w:tmpl w:val="4532E80C"/>
    <w:lvl w:ilvl="0" w:tplc="A7EA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6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C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0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4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C8400E"/>
    <w:multiLevelType w:val="hybridMultilevel"/>
    <w:tmpl w:val="572EEBCA"/>
    <w:lvl w:ilvl="0" w:tplc="5A86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C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A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F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36DB4"/>
    <w:multiLevelType w:val="hybridMultilevel"/>
    <w:tmpl w:val="BAFA9922"/>
    <w:lvl w:ilvl="0" w:tplc="2D90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0F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DE7540"/>
    <w:multiLevelType w:val="hybridMultilevel"/>
    <w:tmpl w:val="CBB801BC"/>
    <w:lvl w:ilvl="0" w:tplc="E134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A8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F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E2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34A94"/>
    <w:multiLevelType w:val="hybridMultilevel"/>
    <w:tmpl w:val="C762894E"/>
    <w:lvl w:ilvl="0" w:tplc="DB9A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C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B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2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A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A3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20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AF7DBC"/>
    <w:multiLevelType w:val="hybridMultilevel"/>
    <w:tmpl w:val="CF347FFE"/>
    <w:lvl w:ilvl="0" w:tplc="D896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4F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0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2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2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4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7C374A"/>
    <w:multiLevelType w:val="hybridMultilevel"/>
    <w:tmpl w:val="7C30DE1E"/>
    <w:lvl w:ilvl="0" w:tplc="BE2E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0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6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1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933C1"/>
    <w:multiLevelType w:val="hybridMultilevel"/>
    <w:tmpl w:val="66F2EF6A"/>
    <w:lvl w:ilvl="0" w:tplc="4FC4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6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2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9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6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CD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8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8406EF"/>
    <w:multiLevelType w:val="hybridMultilevel"/>
    <w:tmpl w:val="57A02C74"/>
    <w:lvl w:ilvl="0" w:tplc="ECDA2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8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AF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8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C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1"/>
    <w:rsid w:val="00001925"/>
    <w:rsid w:val="0005357D"/>
    <w:rsid w:val="00067BE0"/>
    <w:rsid w:val="000E010C"/>
    <w:rsid w:val="000F3592"/>
    <w:rsid w:val="0012490F"/>
    <w:rsid w:val="00184E0C"/>
    <w:rsid w:val="001F50F5"/>
    <w:rsid w:val="00280D43"/>
    <w:rsid w:val="0030031A"/>
    <w:rsid w:val="00325AB3"/>
    <w:rsid w:val="0034146F"/>
    <w:rsid w:val="00374705"/>
    <w:rsid w:val="003B0FD8"/>
    <w:rsid w:val="004C6470"/>
    <w:rsid w:val="00705019"/>
    <w:rsid w:val="0078134F"/>
    <w:rsid w:val="00796756"/>
    <w:rsid w:val="008C4C83"/>
    <w:rsid w:val="008C5B88"/>
    <w:rsid w:val="00AA29B9"/>
    <w:rsid w:val="00AC2A42"/>
    <w:rsid w:val="00AF7106"/>
    <w:rsid w:val="00B60A85"/>
    <w:rsid w:val="00BD7B8F"/>
    <w:rsid w:val="00BE0DE2"/>
    <w:rsid w:val="00C24E39"/>
    <w:rsid w:val="00C57D1E"/>
    <w:rsid w:val="00C86906"/>
    <w:rsid w:val="00CB7C21"/>
    <w:rsid w:val="00CE6967"/>
    <w:rsid w:val="00D1062D"/>
    <w:rsid w:val="00D62CEE"/>
    <w:rsid w:val="00EA127E"/>
    <w:rsid w:val="00EC0998"/>
    <w:rsid w:val="00EE0AAF"/>
    <w:rsid w:val="00FA3D02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5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C2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B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106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B88"/>
  </w:style>
  <w:style w:type="paragraph" w:styleId="Voettekst">
    <w:name w:val="footer"/>
    <w:basedOn w:val="Standaard"/>
    <w:link w:val="VoettekstChar"/>
    <w:uiPriority w:val="99"/>
    <w:unhideWhenUsed/>
    <w:rsid w:val="008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5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C2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B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106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B88"/>
  </w:style>
  <w:style w:type="paragraph" w:styleId="Voettekst">
    <w:name w:val="footer"/>
    <w:basedOn w:val="Standaard"/>
    <w:link w:val="VoettekstChar"/>
    <w:uiPriority w:val="99"/>
    <w:unhideWhenUsed/>
    <w:rsid w:val="008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Laboratorium Microbiologie TA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Biezen-Brinkman, Marloes van de</dc:creator>
  <cp:lastModifiedBy>Worsseling-Schonewille, Esther</cp:lastModifiedBy>
  <cp:revision>4</cp:revision>
  <cp:lastPrinted>2018-09-17T13:49:00Z</cp:lastPrinted>
  <dcterms:created xsi:type="dcterms:W3CDTF">2018-09-21T07:52:00Z</dcterms:created>
  <dcterms:modified xsi:type="dcterms:W3CDTF">2018-09-21T07:56:00Z</dcterms:modified>
</cp:coreProperties>
</file>